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179C" w:rsidP="0016179C">
      <w:r w:rsidRPr="0016179C">
        <w:drawing>
          <wp:inline distT="0" distB="0" distL="0" distR="0">
            <wp:extent cx="6176513" cy="6616460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59788" cy="6262687"/>
                      <a:chOff x="323850" y="188913"/>
                      <a:chExt cx="8459788" cy="6262687"/>
                    </a:xfrm>
                  </a:grpSpPr>
                  <a:sp>
                    <a:nvSpPr>
                      <a:cNvPr id="292866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1379538" y="1984375"/>
                        <a:ext cx="7294562" cy="3665538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69C7E9"/>
                          </a:gs>
                          <a:gs pos="50000">
                            <a:schemeClr val="bg1"/>
                          </a:gs>
                          <a:gs pos="100000">
                            <a:srgbClr val="69C7E9"/>
                          </a:gs>
                        </a:gsLst>
                        <a:lin ang="5400000" scaled="1"/>
                      </a:gradFill>
                      <a:ln w="76200" cmpd="tri">
                        <a:solidFill>
                          <a:srgbClr val="FF33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r" rtl="1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70000"/>
                            <a:buFont typeface="Wingdings" pitchFamily="2" charset="2"/>
                            <a:buChar char="¡"/>
                            <a:defRPr sz="29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r" rtl="1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2"/>
                            </a:buClr>
                            <a:buSzPct val="70000"/>
                            <a:buFont typeface="Wingdings" pitchFamily="2" charset="2"/>
                            <a:buChar char="l"/>
                            <a:defRPr sz="25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2pPr>
                          <a:lvl3pPr marL="1143000" indent="-228600" algn="r" rtl="1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5000"/>
                            <a:buFont typeface="Wingdings" pitchFamily="2" charset="2"/>
                            <a:buChar char="¡"/>
                            <a:defRPr sz="22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3pPr>
                          <a:lvl4pPr marL="1600200" indent="-228600" algn="r" rtl="1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2"/>
                            </a:buClr>
                            <a:buSzPct val="70000"/>
                            <a:buFont typeface="Wingdings" pitchFamily="2" charset="2"/>
                            <a:buChar char="l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4pPr>
                          <a:lvl5pPr marL="2057400" indent="-228600" algn="r" rtl="1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0000"/>
                            <a:buFont typeface="Wingdings" pitchFamily="2" charset="2"/>
                            <a:buChar char="¡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5pPr>
                          <a:lvl6pPr marL="2514600" indent="-228600" algn="r" rtl="1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0000"/>
                            <a:buFont typeface="Wingdings" pitchFamily="2" charset="2"/>
                            <a:buChar char="¡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6pPr>
                          <a:lvl7pPr marL="2971800" indent="-228600" algn="r" rtl="1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0000"/>
                            <a:buFont typeface="Wingdings" pitchFamily="2" charset="2"/>
                            <a:buChar char="¡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7pPr>
                          <a:lvl8pPr marL="3429000" indent="-228600" algn="r" rtl="1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0000"/>
                            <a:buFont typeface="Wingdings" pitchFamily="2" charset="2"/>
                            <a:buChar char="¡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8pPr>
                          <a:lvl9pPr marL="3886200" indent="-228600" algn="r" rtl="1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0000"/>
                            <a:buFont typeface="Wingdings" pitchFamily="2" charset="2"/>
                            <a:buChar char="¡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9pPr>
                        </a:lstStyle>
                        <a:p>
                          <a:pPr marL="609600" indent="-609600" eaLnBrk="1" hangingPunct="1">
                            <a:defRPr/>
                          </a:pPr>
                          <a:r>
                            <a:rPr lang="ar-SA" sz="2500" b="1" smtClean="0">
                              <a:solidFill>
                                <a:srgbClr val="CC3300"/>
                              </a:solidFill>
                              <a:cs typeface="PT Bold Heading" pitchFamily="2" charset="-78"/>
                            </a:rPr>
                            <a:t>أن يذكر الطالب السبب الذي جعل بيت سالم غير مريح , رغم المميزات المذكورة فيه . </a:t>
                          </a:r>
                        </a:p>
                        <a:p>
                          <a:pPr marL="609600" indent="-609600" eaLnBrk="1" hangingPunct="1">
                            <a:defRPr/>
                          </a:pPr>
                          <a:r>
                            <a:rPr lang="ar-SA" sz="2500" b="1" smtClean="0">
                              <a:solidFill>
                                <a:srgbClr val="CC3300"/>
                              </a:solidFill>
                              <a:cs typeface="PT Bold Heading" pitchFamily="2" charset="-78"/>
                            </a:rPr>
                            <a:t>أن ُيعرف الطالب معنى الضوضاء – التلوث الضوضائي .</a:t>
                          </a:r>
                        </a:p>
                        <a:p>
                          <a:pPr marL="609600" indent="-609600" eaLnBrk="1" hangingPunct="1">
                            <a:defRPr/>
                          </a:pPr>
                          <a:r>
                            <a:rPr lang="ar-SA" sz="2500" b="1" smtClean="0">
                              <a:solidFill>
                                <a:srgbClr val="CC3300"/>
                              </a:solidFill>
                              <a:cs typeface="PT Bold Heading" pitchFamily="2" charset="-78"/>
                            </a:rPr>
                            <a:t>أن يعدد الطالب مصادر حدوث الضوضاء .</a:t>
                          </a:r>
                        </a:p>
                        <a:p>
                          <a:pPr marL="609600" indent="-609600" eaLnBrk="1" hangingPunct="1">
                            <a:defRPr/>
                          </a:pPr>
                          <a:r>
                            <a:rPr lang="ar-SA" sz="2500" b="1" smtClean="0">
                              <a:solidFill>
                                <a:srgbClr val="CC3300"/>
                              </a:solidFill>
                              <a:cs typeface="PT Bold Heading" pitchFamily="2" charset="-78"/>
                            </a:rPr>
                            <a:t>أن يذكر الطالب الآثار التي تسببها الضوضاء للإنسان</a:t>
                          </a:r>
                          <a:r>
                            <a:rPr lang="ar-SA" sz="2500" b="1" smtClean="0">
                              <a:solidFill>
                                <a:srgbClr val="0000FF"/>
                              </a:solidFill>
                              <a:cs typeface="PT Bold Heading" pitchFamily="2" charset="-78"/>
                            </a:rPr>
                            <a:t> .</a:t>
                          </a:r>
                        </a:p>
                        <a:p>
                          <a:pPr marL="609600" indent="-609600" eaLnBrk="1" hangingPunct="1">
                            <a:buFont typeface="Wingdings" pitchFamily="2" charset="2"/>
                            <a:buNone/>
                            <a:defRPr/>
                          </a:pPr>
                          <a:r>
                            <a:rPr lang="ar-SA" sz="2500" b="1" smtClean="0">
                              <a:solidFill>
                                <a:srgbClr val="0000FF"/>
                              </a:solidFill>
                              <a:cs typeface="PT Bold Heading" pitchFamily="2" charset="-78"/>
                            </a:rPr>
                            <a:t>                 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92867" name="AutoShape 3"/>
                      <a:cNvSpPr>
                        <a:spLocks noChangeArrowheads="1"/>
                      </a:cNvSpPr>
                    </a:nvSpPr>
                    <a:spPr bwMode="auto">
                      <a:xfrm>
                        <a:off x="323850" y="4292600"/>
                        <a:ext cx="2663825" cy="2159000"/>
                      </a:xfrm>
                      <a:prstGeom prst="wedgeEllipseCallout">
                        <a:avLst>
                          <a:gd name="adj1" fmla="val -55185"/>
                          <a:gd name="adj2" fmla="val 53454"/>
                        </a:avLst>
                      </a:prstGeom>
                      <a:solidFill>
                        <a:schemeClr val="accent1"/>
                      </a:solidFill>
                      <a:ln w="76200" cmpd="tri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ar-SA" sz="4000" b="0" i="0">
                              <a:solidFill>
                                <a:srgbClr val="FF0000"/>
                              </a:solidFill>
                              <a:latin typeface="Arial" pitchFamily="34" charset="0"/>
                              <a:cs typeface="PT Bold Heading" pitchFamily="2" charset="-78"/>
                            </a:rPr>
                            <a:t>درس نموذجي!</a:t>
                          </a:r>
                          <a:r>
                            <a:rPr lang="ar-SA" b="0" i="0">
                              <a:solidFill>
                                <a:srgbClr val="FF0000"/>
                              </a:solidFill>
                              <a:latin typeface="Arial" pitchFamily="34" charset="0"/>
                              <a:cs typeface="PT Bold Heading" pitchFamily="2" charset="-78"/>
                            </a:rPr>
                            <a:t> </a:t>
                          </a:r>
                          <a:r>
                            <a:rPr lang="ar-SA" b="0" i="0">
                              <a:solidFill>
                                <a:srgbClr val="0000CC"/>
                              </a:solidFill>
                              <a:latin typeface="Arial" pitchFamily="34" charset="0"/>
                              <a:cs typeface="PT Bold Heading" pitchFamily="2" charset="-78"/>
                            </a:rPr>
                            <a:t> </a:t>
                          </a:r>
                          <a:endParaRPr lang="en-US" sz="8800" b="0" i="0">
                            <a:solidFill>
                              <a:srgbClr val="FF0000"/>
                            </a:solidFill>
                            <a:latin typeface="Arial" pitchFamily="34" charset="0"/>
                            <a:cs typeface="PT Bold Heading" pitchFamily="2" charset="-78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92868" name="AutoShape 4"/>
                      <a:cNvSpPr>
                        <a:spLocks noChangeArrowheads="1"/>
                      </a:cNvSpPr>
                    </a:nvSpPr>
                    <a:spPr bwMode="auto">
                      <a:xfrm>
                        <a:off x="5724525" y="188913"/>
                        <a:ext cx="3059113" cy="1368425"/>
                      </a:xfrm>
                      <a:prstGeom prst="flowChartMultidocument">
                        <a:avLst/>
                      </a:prstGeom>
                      <a:solidFill>
                        <a:srgbClr val="FFFF00"/>
                      </a:solidFill>
                      <a:ln w="57150">
                        <a:solidFill>
                          <a:srgbClr val="00FF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ar-SA" b="0" i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PT Bold Heading" pitchFamily="2" charset="-78"/>
                            </a:rPr>
                            <a:t>اهداف الدرس</a:t>
                          </a:r>
                          <a:endParaRPr lang="ar-SA" sz="4800" i="0">
                            <a:solidFill>
                              <a:srgbClr val="0000CC"/>
                            </a:solidFill>
                            <a:latin typeface="Times New Roman" pitchFamily="18" charset="0"/>
                            <a:cs typeface="Shurooq 09" pitchFamily="2" charset="-78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0725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39750" y="260350"/>
                        <a:ext cx="4537075" cy="12446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57150">
                        <a:solidFill>
                          <a:srgbClr val="FF33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r>
                            <a:rPr lang="ar-SA" sz="2400" i="0">
                              <a:solidFill>
                                <a:srgbClr val="A50021"/>
                              </a:solidFill>
                              <a:latin typeface="Arial" pitchFamily="34" charset="0"/>
                              <a:cs typeface="PT Bold Heading" pitchFamily="2" charset="-78"/>
                            </a:rPr>
                            <a:t>موضوع الدرس : الضوضاء ( الضجيج ) </a:t>
                          </a:r>
                        </a:p>
                        <a:p>
                          <a:r>
                            <a:rPr lang="ar-SA" sz="2400" i="0">
                              <a:solidFill>
                                <a:schemeClr val="tx1"/>
                              </a:solidFill>
                              <a:latin typeface="Arial" pitchFamily="34" charset="0"/>
                              <a:cs typeface="PT Bold Heading" pitchFamily="2" charset="-78"/>
                            </a:rPr>
                            <a:t>الصف : الســـــــــابع .</a:t>
                          </a:r>
                        </a:p>
                        <a:p>
                          <a:r>
                            <a:rPr lang="ar-SA" sz="2400" i="0">
                              <a:solidFill>
                                <a:schemeClr val="tx1"/>
                              </a:solidFill>
                              <a:latin typeface="Arial" pitchFamily="34" charset="0"/>
                              <a:cs typeface="PT Bold Heading" pitchFamily="2" charset="-78"/>
                            </a:rPr>
                            <a:t>المادة : علـــــــــوم .</a:t>
                          </a:r>
                          <a:endParaRPr lang="en-US" sz="2400" b="0" i="0">
                            <a:solidFill>
                              <a:schemeClr val="tx1"/>
                            </a:solidFill>
                            <a:latin typeface="Arial" pitchFamily="34" charset="0"/>
                            <a:cs typeface="PT Bold Heading" pitchFamily="2" charset="-78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6179C" w:rsidRDefault="0016179C" w:rsidP="0016179C">
      <w:r w:rsidRPr="0016179C">
        <w:lastRenderedPageBreak/>
        <w:drawing>
          <wp:inline distT="0" distB="0" distL="0" distR="0">
            <wp:extent cx="5941803" cy="5909094"/>
            <wp:effectExtent l="19050" t="0" r="1797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23275" cy="6191250"/>
                      <a:chOff x="250825" y="260350"/>
                      <a:chExt cx="8423275" cy="6191250"/>
                    </a:xfrm>
                  </a:grpSpPr>
                  <a:sp>
                    <a:nvSpPr>
                      <a:cNvPr id="294914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1379538" y="1984375"/>
                        <a:ext cx="7294562" cy="3665538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69C7E9"/>
                          </a:gs>
                          <a:gs pos="50000">
                            <a:schemeClr val="bg1"/>
                          </a:gs>
                          <a:gs pos="100000">
                            <a:srgbClr val="69C7E9"/>
                          </a:gs>
                        </a:gsLst>
                        <a:lin ang="5400000" scaled="1"/>
                      </a:gradFill>
                      <a:ln w="76200" cmpd="tri">
                        <a:solidFill>
                          <a:srgbClr val="FF33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r" rtl="1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70000"/>
                            <a:buFont typeface="Wingdings" pitchFamily="2" charset="2"/>
                            <a:buChar char="¡"/>
                            <a:defRPr sz="29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r" rtl="1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2"/>
                            </a:buClr>
                            <a:buSzPct val="70000"/>
                            <a:buFont typeface="Wingdings" pitchFamily="2" charset="2"/>
                            <a:buChar char="l"/>
                            <a:defRPr sz="25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2pPr>
                          <a:lvl3pPr marL="1143000" indent="-228600" algn="r" rtl="1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5000"/>
                            <a:buFont typeface="Wingdings" pitchFamily="2" charset="2"/>
                            <a:buChar char="¡"/>
                            <a:defRPr sz="22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3pPr>
                          <a:lvl4pPr marL="1600200" indent="-228600" algn="r" rtl="1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2"/>
                            </a:buClr>
                            <a:buSzPct val="70000"/>
                            <a:buFont typeface="Wingdings" pitchFamily="2" charset="2"/>
                            <a:buChar char="l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4pPr>
                          <a:lvl5pPr marL="2057400" indent="-228600" algn="r" rtl="1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0000"/>
                            <a:buFont typeface="Wingdings" pitchFamily="2" charset="2"/>
                            <a:buChar char="¡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5pPr>
                          <a:lvl6pPr marL="2514600" indent="-228600" algn="r" rtl="1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0000"/>
                            <a:buFont typeface="Wingdings" pitchFamily="2" charset="2"/>
                            <a:buChar char="¡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6pPr>
                          <a:lvl7pPr marL="2971800" indent="-228600" algn="r" rtl="1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0000"/>
                            <a:buFont typeface="Wingdings" pitchFamily="2" charset="2"/>
                            <a:buChar char="¡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7pPr>
                          <a:lvl8pPr marL="3429000" indent="-228600" algn="r" rtl="1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0000"/>
                            <a:buFont typeface="Wingdings" pitchFamily="2" charset="2"/>
                            <a:buChar char="¡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8pPr>
                          <a:lvl9pPr marL="3886200" indent="-228600" algn="r" rtl="1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0000"/>
                            <a:buFont typeface="Wingdings" pitchFamily="2" charset="2"/>
                            <a:buChar char="¡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9pPr>
                        </a:lstStyle>
                        <a:p>
                          <a:pPr marL="609600" indent="-609600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ar-SA" sz="2000" b="1" dirty="0" smtClean="0">
                              <a:solidFill>
                                <a:srgbClr val="0000FF"/>
                              </a:solidFill>
                              <a:cs typeface="PT Bold Heading" pitchFamily="2" charset="-78"/>
                            </a:rPr>
                            <a:t>                   </a:t>
                          </a:r>
                          <a:r>
                            <a:rPr lang="ar-SA" sz="2000" b="1" dirty="0" smtClean="0">
                              <a:solidFill>
                                <a:srgbClr val="FF3300"/>
                              </a:solidFill>
                              <a:cs typeface="PT Bold Heading" pitchFamily="2" charset="-78"/>
                            </a:rPr>
                            <a:t>بيتنا جميل . </a:t>
                          </a:r>
                          <a:br>
                            <a:rPr lang="ar-SA" sz="2000" b="1" dirty="0" smtClean="0">
                              <a:solidFill>
                                <a:srgbClr val="FF3300"/>
                              </a:solidFill>
                              <a:cs typeface="PT Bold Heading" pitchFamily="2" charset="-78"/>
                            </a:rPr>
                          </a:br>
                          <a:r>
                            <a:rPr lang="ar-SA" sz="2000" b="1" dirty="0" smtClean="0">
                              <a:solidFill>
                                <a:srgbClr val="FF3300"/>
                              </a:solidFill>
                              <a:cs typeface="PT Bold Heading" pitchFamily="2" charset="-78"/>
                            </a:rPr>
                            <a:t>سالم يسكن</a:t>
                          </a:r>
                          <a:r>
                            <a:rPr lang="ar-SA" sz="2000" b="1" dirty="0" smtClean="0">
                              <a:cs typeface="PT Bold Heading" pitchFamily="2" charset="-78"/>
                            </a:rPr>
                            <a:t> في بيت جميل</a:t>
                          </a:r>
                        </a:p>
                        <a:p>
                          <a:pPr marL="609600" indent="-609600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ar-SA" sz="2000" b="1" dirty="0" smtClean="0">
                              <a:cs typeface="PT Bold Heading" pitchFamily="2" charset="-78"/>
                            </a:rPr>
                            <a:t> وحديث, يوجد فيه كل ما  يحتاج </a:t>
                          </a:r>
                          <a:r>
                            <a:rPr lang="ar-SA" sz="2000" b="1" dirty="0" err="1" smtClean="0">
                              <a:cs typeface="PT Bold Heading" pitchFamily="2" charset="-78"/>
                            </a:rPr>
                            <a:t>اليه</a:t>
                          </a:r>
                          <a:r>
                            <a:rPr lang="ar-SA" sz="2000" b="1" dirty="0" smtClean="0">
                              <a:cs typeface="PT Bold Heading" pitchFamily="2" charset="-78"/>
                            </a:rPr>
                            <a:t>,</a:t>
                          </a:r>
                        </a:p>
                        <a:p>
                          <a:pPr marL="609600" indent="-609600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ar-SA" sz="2000" b="1" dirty="0" smtClean="0">
                              <a:cs typeface="PT Bold Heading" pitchFamily="2" charset="-78"/>
                            </a:rPr>
                            <a:t> تحيط </a:t>
                          </a:r>
                          <a:r>
                            <a:rPr lang="ar-SA" sz="2000" b="1" dirty="0" err="1" smtClean="0">
                              <a:cs typeface="PT Bold Heading" pitchFamily="2" charset="-78"/>
                            </a:rPr>
                            <a:t>به</a:t>
                          </a:r>
                          <a:r>
                            <a:rPr lang="ar-SA" sz="2000" b="1" dirty="0" smtClean="0">
                              <a:cs typeface="PT Bold Heading" pitchFamily="2" charset="-78"/>
                            </a:rPr>
                            <a:t> الشوارع من ثلاث جهات ,</a:t>
                          </a:r>
                        </a:p>
                        <a:p>
                          <a:pPr marL="609600" indent="-609600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ar-SA" sz="2000" b="1" dirty="0" smtClean="0">
                              <a:cs typeface="PT Bold Heading" pitchFamily="2" charset="-78"/>
                            </a:rPr>
                            <a:t> أمامه حديقة جميلة , ويوجد بالقرب</a:t>
                          </a:r>
                        </a:p>
                        <a:p>
                          <a:pPr marL="609600" indent="-609600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ar-SA" sz="2000" b="1" dirty="0" smtClean="0">
                              <a:cs typeface="PT Bold Heading" pitchFamily="2" charset="-78"/>
                            </a:rPr>
                            <a:t> منه مصنعاً للغزل والنسيج .... </a:t>
                          </a:r>
                        </a:p>
                        <a:p>
                          <a:pPr marL="609600" indent="-609600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ar-SA" sz="2000" b="1" dirty="0" smtClean="0">
                              <a:cs typeface="PT Bold Heading" pitchFamily="2" charset="-78"/>
                            </a:rPr>
                            <a:t>          ولكن البيت غير مريح  .</a:t>
                          </a:r>
                          <a:br>
                            <a:rPr lang="ar-SA" sz="2000" b="1" dirty="0" smtClean="0">
                              <a:cs typeface="PT Bold Heading" pitchFamily="2" charset="-78"/>
                            </a:rPr>
                          </a:br>
                          <a:r>
                            <a:rPr lang="ar-SA" sz="2000" b="1" dirty="0" smtClean="0">
                              <a:cs typeface="PT Bold Heading" pitchFamily="2" charset="-78"/>
                            </a:rPr>
                            <a:t>           </a:t>
                          </a:r>
                          <a:r>
                            <a:rPr lang="ar-SA" sz="2000" b="1" dirty="0" smtClean="0">
                              <a:solidFill>
                                <a:srgbClr val="FF0000"/>
                              </a:solidFill>
                              <a:cs typeface="PT Bold Heading" pitchFamily="2" charset="-78"/>
                            </a:rPr>
                            <a:t>هل تعرفون السبب؟</a:t>
                          </a:r>
                          <a:endParaRPr lang="en-US" sz="2000" b="1" dirty="0" smtClean="0">
                            <a:solidFill>
                              <a:srgbClr val="FF0000"/>
                            </a:solidFill>
                            <a:cs typeface="PT Bold Heading" pitchFamily="2" charset="-78"/>
                          </a:endParaRPr>
                        </a:p>
                        <a:p>
                          <a:pPr marL="609600" indent="-609600" algn="ctr" eaLnBrk="1" hangingPunct="1">
                            <a:lnSpc>
                              <a:spcPct val="150000"/>
                            </a:lnSpc>
                            <a:buSzPct val="120000"/>
                            <a:buFont typeface="Wingdings" pitchFamily="2" charset="2"/>
                            <a:buNone/>
                            <a:defRPr/>
                          </a:pPr>
                          <a:endParaRPr lang="ar-SA" sz="2000" dirty="0" smtClean="0">
                            <a:solidFill>
                              <a:schemeClr val="accent2"/>
                            </a:solidFill>
                            <a:cs typeface="PT Bold Heading" pitchFamily="2" charset="-78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94915" name="AutoShape 3"/>
                      <a:cNvSpPr>
                        <a:spLocks noChangeArrowheads="1"/>
                      </a:cNvSpPr>
                    </a:nvSpPr>
                    <a:spPr bwMode="auto">
                      <a:xfrm>
                        <a:off x="323850" y="3789363"/>
                        <a:ext cx="2663825" cy="2662237"/>
                      </a:xfrm>
                      <a:prstGeom prst="wedgeEllipseCallout">
                        <a:avLst>
                          <a:gd name="adj1" fmla="val -55185"/>
                          <a:gd name="adj2" fmla="val 52801"/>
                        </a:avLst>
                      </a:prstGeom>
                      <a:solidFill>
                        <a:schemeClr val="accent1"/>
                      </a:solidFill>
                      <a:ln w="76200" cmpd="tri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ar-SA" sz="4000" b="0" i="0">
                              <a:solidFill>
                                <a:srgbClr val="FF0000"/>
                              </a:solidFill>
                              <a:latin typeface="Arial" pitchFamily="34" charset="0"/>
                              <a:cs typeface="PT Bold Heading" pitchFamily="2" charset="-78"/>
                            </a:rPr>
                            <a:t>درس نموذجي!</a:t>
                          </a:r>
                          <a:r>
                            <a:rPr lang="ar-SA" b="0" i="0">
                              <a:solidFill>
                                <a:srgbClr val="FF0000"/>
                              </a:solidFill>
                              <a:latin typeface="Arial" pitchFamily="34" charset="0"/>
                              <a:cs typeface="PT Bold Heading" pitchFamily="2" charset="-78"/>
                            </a:rPr>
                            <a:t> </a:t>
                          </a:r>
                          <a:r>
                            <a:rPr lang="ar-SA" b="0" i="0">
                              <a:solidFill>
                                <a:srgbClr val="0000CC"/>
                              </a:solidFill>
                              <a:latin typeface="Arial" pitchFamily="34" charset="0"/>
                              <a:cs typeface="PT Bold Heading" pitchFamily="2" charset="-78"/>
                            </a:rPr>
                            <a:t> </a:t>
                          </a:r>
                          <a:endParaRPr lang="en-US" sz="8800" b="0" i="0">
                            <a:solidFill>
                              <a:srgbClr val="FF0000"/>
                            </a:solidFill>
                            <a:latin typeface="Arial" pitchFamily="34" charset="0"/>
                            <a:cs typeface="PT Bold Heading" pitchFamily="2" charset="-78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1749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39750" y="260350"/>
                        <a:ext cx="4537075" cy="12446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57150">
                        <a:solidFill>
                          <a:srgbClr val="FF33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r>
                            <a:rPr lang="ar-SA" sz="2400" i="0">
                              <a:solidFill>
                                <a:srgbClr val="A50021"/>
                              </a:solidFill>
                              <a:latin typeface="Arial" pitchFamily="34" charset="0"/>
                              <a:cs typeface="PT Bold Heading" pitchFamily="2" charset="-78"/>
                            </a:rPr>
                            <a:t>موضوع الدرس : الضوضاء ( الضجيج ) </a:t>
                          </a:r>
                        </a:p>
                        <a:p>
                          <a:r>
                            <a:rPr lang="ar-SA" sz="2400" i="0">
                              <a:solidFill>
                                <a:schemeClr val="tx1"/>
                              </a:solidFill>
                              <a:latin typeface="Arial" pitchFamily="34" charset="0"/>
                              <a:cs typeface="PT Bold Heading" pitchFamily="2" charset="-78"/>
                            </a:rPr>
                            <a:t>الصف : السابع .</a:t>
                          </a:r>
                        </a:p>
                        <a:p>
                          <a:r>
                            <a:rPr lang="ar-SA" sz="2400" i="0">
                              <a:solidFill>
                                <a:schemeClr val="tx1"/>
                              </a:solidFill>
                              <a:latin typeface="Arial" pitchFamily="34" charset="0"/>
                              <a:cs typeface="PT Bold Heading" pitchFamily="2" charset="-78"/>
                            </a:rPr>
                            <a:t>المادة : علوم .</a:t>
                          </a:r>
                          <a:endParaRPr lang="en-US" sz="2400" b="0" i="0">
                            <a:solidFill>
                              <a:schemeClr val="tx1"/>
                            </a:solidFill>
                            <a:latin typeface="Arial" pitchFamily="34" charset="0"/>
                            <a:cs typeface="PT Bold Heading" pitchFamily="2" charset="-78"/>
                          </a:endParaRPr>
                        </a:p>
                      </a:txBody>
                      <a:useSpRect/>
                    </a:txSp>
                  </a:sp>
                  <a:grpSp>
                    <a:nvGrpSpPr>
                      <a:cNvPr id="31750" name="Group 6"/>
                      <a:cNvGrpSpPr>
                        <a:grpSpLocks/>
                      </a:cNvGrpSpPr>
                    </a:nvGrpSpPr>
                    <a:grpSpPr bwMode="auto">
                      <a:xfrm>
                        <a:off x="250825" y="1844675"/>
                        <a:ext cx="3095625" cy="720725"/>
                        <a:chOff x="158" y="1162"/>
                        <a:chExt cx="1950" cy="454"/>
                      </a:xfrm>
                    </a:grpSpPr>
                    <a:sp>
                      <a:nvSpPr>
                        <a:cNvPr id="31751" name="AutoShap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12" y="1162"/>
                          <a:ext cx="1496" cy="454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ar-SA" sz="2800" b="0" i="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cs typeface="PT Bold Heading" pitchFamily="2" charset="-78"/>
                              </a:rPr>
                              <a:t>الشعور بالمشكلة </a:t>
                            </a:r>
                            <a:endParaRPr lang="en-US" sz="2800" b="0" i="0">
                              <a:solidFill>
                                <a:schemeClr val="tx1"/>
                              </a:solidFill>
                              <a:latin typeface="Arial" pitchFamily="34" charset="0"/>
                              <a:cs typeface="PT Bold Heading" pitchFamily="2" charset="-7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1752" name="Oval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8" y="1162"/>
                          <a:ext cx="454" cy="454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b="0" i="0">
                                <a:solidFill>
                                  <a:schemeClr val="tx1"/>
                                </a:solidFill>
                                <a:latin typeface="Poster Bodoni" pitchFamily="18" charset="0"/>
                                <a:cs typeface="Arial" pitchFamily="34" charset="0"/>
                              </a:rPr>
                              <a:t>1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16179C" w:rsidRDefault="0016179C" w:rsidP="0016179C"/>
    <w:p w:rsidR="0016179C" w:rsidRDefault="0016179C" w:rsidP="0016179C">
      <w:pPr>
        <w:jc w:val="center"/>
      </w:pPr>
      <w:r w:rsidRPr="0016179C">
        <w:lastRenderedPageBreak/>
        <w:drawing>
          <wp:inline distT="0" distB="0" distL="0" distR="0">
            <wp:extent cx="5941803" cy="6875253"/>
            <wp:effectExtent l="19050" t="0" r="1797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18450" cy="6192837"/>
                      <a:chOff x="755650" y="404813"/>
                      <a:chExt cx="7918450" cy="6192837"/>
                    </a:xfrm>
                  </a:grpSpPr>
                  <a:sp>
                    <a:nvSpPr>
                      <a:cNvPr id="296962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1379538" y="1984375"/>
                        <a:ext cx="7294562" cy="34036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76200" cmpd="tri">
                        <a:solidFill>
                          <a:srgbClr val="FF33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r" rtl="1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70000"/>
                            <a:buFont typeface="Wingdings" pitchFamily="2" charset="2"/>
                            <a:buChar char="¡"/>
                            <a:defRPr sz="29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r" rtl="1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2"/>
                            </a:buClr>
                            <a:buSzPct val="70000"/>
                            <a:buFont typeface="Wingdings" pitchFamily="2" charset="2"/>
                            <a:buChar char="l"/>
                            <a:defRPr sz="25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2pPr>
                          <a:lvl3pPr marL="1143000" indent="-228600" algn="r" rtl="1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5000"/>
                            <a:buFont typeface="Wingdings" pitchFamily="2" charset="2"/>
                            <a:buChar char="¡"/>
                            <a:defRPr sz="22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3pPr>
                          <a:lvl4pPr marL="1600200" indent="-228600" algn="r" rtl="1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2"/>
                            </a:buClr>
                            <a:buSzPct val="70000"/>
                            <a:buFont typeface="Wingdings" pitchFamily="2" charset="2"/>
                            <a:buChar char="l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4pPr>
                          <a:lvl5pPr marL="2057400" indent="-228600" algn="r" rtl="1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0000"/>
                            <a:buFont typeface="Wingdings" pitchFamily="2" charset="2"/>
                            <a:buChar char="¡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5pPr>
                          <a:lvl6pPr marL="2514600" indent="-228600" algn="r" rtl="1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0000"/>
                            <a:buFont typeface="Wingdings" pitchFamily="2" charset="2"/>
                            <a:buChar char="¡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6pPr>
                          <a:lvl7pPr marL="2971800" indent="-228600" algn="r" rtl="1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0000"/>
                            <a:buFont typeface="Wingdings" pitchFamily="2" charset="2"/>
                            <a:buChar char="¡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7pPr>
                          <a:lvl8pPr marL="3429000" indent="-228600" algn="r" rtl="1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0000"/>
                            <a:buFont typeface="Wingdings" pitchFamily="2" charset="2"/>
                            <a:buChar char="¡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8pPr>
                          <a:lvl9pPr marL="3886200" indent="-228600" algn="r" rtl="1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0000"/>
                            <a:buFont typeface="Wingdings" pitchFamily="2" charset="2"/>
                            <a:buChar char="¡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9pPr>
                        </a:lstStyle>
                        <a:p>
                          <a:pPr marL="609600" indent="-609600" eaLnBrk="1" hangingPunct="1">
                            <a:lnSpc>
                              <a:spcPct val="150000"/>
                            </a:lnSpc>
                            <a:buSzPct val="120000"/>
                          </a:pPr>
                          <a:r>
                            <a:rPr lang="ar-SA" sz="2100" smtClean="0">
                              <a:solidFill>
                                <a:srgbClr val="FF0000"/>
                              </a:solidFill>
                              <a:cs typeface="PT Bold Heading" pitchFamily="2" charset="-78"/>
                            </a:rPr>
                            <a:t>لماذا تبنى المطارات خارج المدن؟</a:t>
                          </a:r>
                        </a:p>
                        <a:p>
                          <a:pPr marL="609600" indent="-609600" eaLnBrk="1" hangingPunct="1">
                            <a:lnSpc>
                              <a:spcPct val="150000"/>
                            </a:lnSpc>
                            <a:buSzPct val="120000"/>
                          </a:pPr>
                          <a:r>
                            <a:rPr lang="ar-SA" sz="1700" smtClean="0">
                              <a:solidFill>
                                <a:srgbClr val="990033"/>
                              </a:solidFill>
                              <a:cs typeface="PT Bold Heading" pitchFamily="2" charset="-78"/>
                            </a:rPr>
                            <a:t>بم تشعر عندما تمر طائرة فوق منطقتك السكنية؟</a:t>
                          </a:r>
                        </a:p>
                        <a:p>
                          <a:pPr marL="609600" indent="-609600" eaLnBrk="1" hangingPunct="1">
                            <a:lnSpc>
                              <a:spcPct val="150000"/>
                            </a:lnSpc>
                            <a:buSzPct val="120000"/>
                          </a:pPr>
                          <a:r>
                            <a:rPr lang="ar-SA" sz="1700" smtClean="0">
                              <a:solidFill>
                                <a:schemeClr val="accent2"/>
                              </a:solidFill>
                              <a:cs typeface="PT Bold Heading" pitchFamily="2" charset="-78"/>
                            </a:rPr>
                            <a:t>ماذا نسمي أصوات السيارات العالية في الشوارع المزدحمة</a:t>
                          </a:r>
                        </a:p>
                        <a:p>
                          <a:pPr marL="609600" indent="-609600" eaLnBrk="1" hangingPunct="1">
                            <a:lnSpc>
                              <a:spcPct val="150000"/>
                            </a:lnSpc>
                            <a:buSzPct val="120000"/>
                          </a:pPr>
                          <a:r>
                            <a:rPr lang="ar-SA" sz="1700" smtClean="0">
                              <a:cs typeface="PT Bold Heading" pitchFamily="2" charset="-78"/>
                            </a:rPr>
                            <a:t>لماذا توجد إشارة ممنوع استخدام بوق السيارات بالقرب من المستشفيات ؟</a:t>
                          </a:r>
                        </a:p>
                        <a:p>
                          <a:pPr marL="609600" indent="-609600" eaLnBrk="1" hangingPunct="1">
                            <a:lnSpc>
                              <a:spcPct val="150000"/>
                            </a:lnSpc>
                            <a:buSzPct val="120000"/>
                          </a:pPr>
                          <a:r>
                            <a:rPr lang="ar-SA" sz="1700" smtClean="0">
                              <a:cs typeface="PT Bold Heading" pitchFamily="2" charset="-78"/>
                            </a:rPr>
                            <a:t>ما هي الضوضاء؟ وما هو التلوث الضوضائي ؟</a:t>
                          </a:r>
                        </a:p>
                        <a:p>
                          <a:pPr marL="609600" indent="-609600" eaLnBrk="1" hangingPunct="1">
                            <a:lnSpc>
                              <a:spcPct val="150000"/>
                            </a:lnSpc>
                            <a:buSzPct val="120000"/>
                          </a:pPr>
                          <a:r>
                            <a:rPr lang="ar-SA" sz="1700" smtClean="0">
                              <a:cs typeface="PT Bold Heading" pitchFamily="2" charset="-78"/>
                            </a:rPr>
                            <a:t>ما آثار الضوضاء على الإنسان والبيئة</a:t>
                          </a:r>
                        </a:p>
                        <a:p>
                          <a:pPr marL="609600" indent="-609600" eaLnBrk="1" hangingPunct="1">
                            <a:lnSpc>
                              <a:spcPct val="150000"/>
                            </a:lnSpc>
                            <a:buSzPct val="120000"/>
                          </a:pPr>
                          <a:r>
                            <a:rPr lang="ar-SA" sz="1700" smtClean="0">
                              <a:cs typeface="PT Bold Heading" pitchFamily="2" charset="-78"/>
                            </a:rPr>
                            <a:t>ما هي </a:t>
                          </a:r>
                          <a:r>
                            <a:rPr lang="ar-SA" sz="2100" b="1" smtClean="0">
                              <a:solidFill>
                                <a:srgbClr val="0000FF"/>
                              </a:solidFill>
                              <a:cs typeface="PT Bold Heading" pitchFamily="2" charset="-78"/>
                            </a:rPr>
                            <a:t>مصادر حدوث الضوضاء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96963" name="AutoShape 3"/>
                      <a:cNvSpPr>
                        <a:spLocks noChangeArrowheads="1"/>
                      </a:cNvSpPr>
                    </a:nvSpPr>
                    <a:spPr bwMode="auto">
                      <a:xfrm>
                        <a:off x="755650" y="4941888"/>
                        <a:ext cx="3384550" cy="1655762"/>
                      </a:xfrm>
                      <a:prstGeom prst="wedgeEllipseCallout">
                        <a:avLst>
                          <a:gd name="adj1" fmla="val -54079"/>
                          <a:gd name="adj2" fmla="val 54505"/>
                        </a:avLst>
                      </a:prstGeom>
                      <a:solidFill>
                        <a:srgbClr val="00FF00"/>
                      </a:solidFill>
                      <a:ln w="76200" cmpd="tri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ar-SA" b="0" i="0">
                              <a:solidFill>
                                <a:srgbClr val="0000CC"/>
                              </a:solidFill>
                              <a:latin typeface="Arial" pitchFamily="34" charset="0"/>
                              <a:cs typeface="PT Bold Heading" pitchFamily="2" charset="-78"/>
                            </a:rPr>
                            <a:t>فضلا ابتسم</a:t>
                          </a:r>
                          <a:r>
                            <a:rPr lang="ar-SA" sz="4800" b="0" i="0">
                              <a:solidFill>
                                <a:srgbClr val="FF0000"/>
                              </a:solidFill>
                              <a:latin typeface="Arial" pitchFamily="34" charset="0"/>
                            </a:rPr>
                            <a:t>!</a:t>
                          </a:r>
                          <a:r>
                            <a:rPr lang="ar-SA" b="0" i="0">
                              <a:solidFill>
                                <a:srgbClr val="FF0000"/>
                              </a:solidFill>
                              <a:latin typeface="Arial" pitchFamily="34" charset="0"/>
                              <a:cs typeface="PT Bold Heading" pitchFamily="2" charset="-78"/>
                            </a:rPr>
                            <a:t> </a:t>
                          </a:r>
                          <a:r>
                            <a:rPr lang="ar-SA" b="0" i="0">
                              <a:solidFill>
                                <a:srgbClr val="0000CC"/>
                              </a:solidFill>
                              <a:latin typeface="Arial" pitchFamily="34" charset="0"/>
                              <a:cs typeface="PT Bold Heading" pitchFamily="2" charset="-78"/>
                            </a:rPr>
                            <a:t> </a:t>
                          </a:r>
                          <a:endParaRPr lang="en-US" sz="8800" b="0" i="0">
                            <a:solidFill>
                              <a:srgbClr val="FF0000"/>
                            </a:solidFill>
                            <a:latin typeface="Arial" pitchFamily="34" charset="0"/>
                            <a:cs typeface="PT Bold Heading" pitchFamily="2" charset="-78"/>
                          </a:endParaRPr>
                        </a:p>
                      </a:txBody>
                      <a:useSpRect/>
                    </a:txSp>
                  </a:sp>
                  <a:grpSp>
                    <a:nvGrpSpPr>
                      <a:cNvPr id="32772" name="Group 4"/>
                      <a:cNvGrpSpPr>
                        <a:grpSpLocks/>
                      </a:cNvGrpSpPr>
                    </a:nvGrpSpPr>
                    <a:grpSpPr bwMode="auto">
                      <a:xfrm>
                        <a:off x="2484438" y="404813"/>
                        <a:ext cx="5759450" cy="1079500"/>
                        <a:chOff x="2562" y="255"/>
                        <a:chExt cx="2631" cy="680"/>
                      </a:xfrm>
                    </a:grpSpPr>
                    <a:sp>
                      <a:nvSpPr>
                        <a:cNvPr id="32773" name="AutoShap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98" y="255"/>
                          <a:ext cx="1995" cy="680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ar-SA" sz="2400" b="0" i="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cs typeface="PT Bold Heading" pitchFamily="2" charset="-78"/>
                              </a:rPr>
                              <a:t>عرض و تحديد المشكلة وتوضيحها </a:t>
                            </a:r>
                            <a:endParaRPr lang="en-US" sz="2400" b="0" i="0">
                              <a:solidFill>
                                <a:schemeClr val="tx1"/>
                              </a:solidFill>
                              <a:latin typeface="Arial" pitchFamily="34" charset="0"/>
                              <a:cs typeface="PT Bold Heading" pitchFamily="2" charset="-7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774" name="Oval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62" y="391"/>
                          <a:ext cx="545" cy="499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b="0" i="0">
                                <a:solidFill>
                                  <a:schemeClr val="tx1"/>
                                </a:solidFill>
                                <a:latin typeface="Poster Bodoni" pitchFamily="18" charset="0"/>
                                <a:cs typeface="Arial" pitchFamily="34" charset="0"/>
                              </a:rPr>
                              <a:t>2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16179C" w:rsidRDefault="0016179C" w:rsidP="0016179C"/>
    <w:p w:rsidR="0016179C" w:rsidRDefault="0016179C" w:rsidP="0016179C">
      <w:pPr>
        <w:jc w:val="center"/>
      </w:pPr>
      <w:r w:rsidRPr="0016179C">
        <w:lastRenderedPageBreak/>
        <w:drawing>
          <wp:inline distT="0" distB="0" distL="0" distR="0">
            <wp:extent cx="5941803" cy="5460521"/>
            <wp:effectExtent l="19050" t="0" r="0" b="0"/>
            <wp:docPr id="4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24863" cy="6192837"/>
                      <a:chOff x="323850" y="404813"/>
                      <a:chExt cx="8424863" cy="6192837"/>
                    </a:xfrm>
                  </a:grpSpPr>
                  <a:sp>
                    <a:nvSpPr>
                      <a:cNvPr id="299010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323850" y="1557338"/>
                        <a:ext cx="8424863" cy="4032250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76200" cmpd="tri">
                        <a:solidFill>
                          <a:srgbClr val="FF33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r" rtl="1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70000"/>
                            <a:buFont typeface="Wingdings" pitchFamily="2" charset="2"/>
                            <a:buChar char="¡"/>
                            <a:defRPr sz="29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r" rtl="1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2"/>
                            </a:buClr>
                            <a:buSzPct val="70000"/>
                            <a:buFont typeface="Wingdings" pitchFamily="2" charset="2"/>
                            <a:buChar char="l"/>
                            <a:defRPr sz="25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2pPr>
                          <a:lvl3pPr marL="1143000" indent="-228600" algn="r" rtl="1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5000"/>
                            <a:buFont typeface="Wingdings" pitchFamily="2" charset="2"/>
                            <a:buChar char="¡"/>
                            <a:defRPr sz="22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3pPr>
                          <a:lvl4pPr marL="1600200" indent="-228600" algn="r" rtl="1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2"/>
                            </a:buClr>
                            <a:buSzPct val="70000"/>
                            <a:buFont typeface="Wingdings" pitchFamily="2" charset="2"/>
                            <a:buChar char="l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4pPr>
                          <a:lvl5pPr marL="2057400" indent="-228600" algn="r" rtl="1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0000"/>
                            <a:buFont typeface="Wingdings" pitchFamily="2" charset="2"/>
                            <a:buChar char="¡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5pPr>
                          <a:lvl6pPr marL="2514600" indent="-228600" algn="r" rtl="1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0000"/>
                            <a:buFont typeface="Wingdings" pitchFamily="2" charset="2"/>
                            <a:buChar char="¡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6pPr>
                          <a:lvl7pPr marL="2971800" indent="-228600" algn="r" rtl="1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0000"/>
                            <a:buFont typeface="Wingdings" pitchFamily="2" charset="2"/>
                            <a:buChar char="¡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7pPr>
                          <a:lvl8pPr marL="3429000" indent="-228600" algn="r" rtl="1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0000"/>
                            <a:buFont typeface="Wingdings" pitchFamily="2" charset="2"/>
                            <a:buChar char="¡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8pPr>
                          <a:lvl9pPr marL="3886200" indent="-228600" algn="r" rtl="1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0000"/>
                            <a:buFont typeface="Wingdings" pitchFamily="2" charset="2"/>
                            <a:buChar char="¡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9pPr>
                        </a:lstStyle>
                        <a:p>
                          <a:pPr marL="609600" indent="-609600" eaLnBrk="1" hangingPunct="1">
                            <a:lnSpc>
                              <a:spcPct val="150000"/>
                            </a:lnSpc>
                            <a:buSzPct val="120000"/>
                          </a:pPr>
                          <a:r>
                            <a:rPr lang="ar-SA" sz="3300" smtClean="0">
                              <a:cs typeface="PT Bold Heading" pitchFamily="2" charset="-78"/>
                            </a:rPr>
                            <a:t> كل مجموعة تتكون من 5-6-7 طلاب</a:t>
                          </a:r>
                        </a:p>
                        <a:p>
                          <a:pPr marL="609600" indent="-609600" eaLnBrk="1" hangingPunct="1">
                            <a:lnSpc>
                              <a:spcPct val="150000"/>
                            </a:lnSpc>
                            <a:buSzPct val="120000"/>
                          </a:pPr>
                          <a:r>
                            <a:rPr lang="ar-SA" sz="3300" smtClean="0">
                              <a:cs typeface="PT Bold Heading" pitchFamily="2" charset="-78"/>
                            </a:rPr>
                            <a:t>تحدد المسئوليات </a:t>
                          </a:r>
                        </a:p>
                        <a:p>
                          <a:pPr marL="609600" indent="-609600" eaLnBrk="1" hangingPunct="1">
                            <a:lnSpc>
                              <a:spcPct val="150000"/>
                            </a:lnSpc>
                            <a:buSzPct val="120000"/>
                          </a:pPr>
                          <a:r>
                            <a:rPr lang="ar-SA" sz="3300" smtClean="0">
                              <a:cs typeface="PT Bold Heading" pitchFamily="2" charset="-78"/>
                            </a:rPr>
                            <a:t>تسلم لهم ورقة المهمة</a:t>
                          </a:r>
                        </a:p>
                        <a:p>
                          <a:pPr marL="609600" indent="-609600" eaLnBrk="1" hangingPunct="1">
                            <a:lnSpc>
                              <a:spcPct val="150000"/>
                            </a:lnSpc>
                            <a:buSzPct val="120000"/>
                          </a:pPr>
                          <a:r>
                            <a:rPr lang="ar-SA" sz="3300" smtClean="0">
                              <a:cs typeface="PT Bold Heading" pitchFamily="2" charset="-78"/>
                            </a:rPr>
                            <a:t>يحدد لهم الزمن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99011" name="AutoShape 3"/>
                      <a:cNvSpPr>
                        <a:spLocks noChangeArrowheads="1"/>
                      </a:cNvSpPr>
                    </a:nvSpPr>
                    <a:spPr bwMode="auto">
                      <a:xfrm>
                        <a:off x="755650" y="4508500"/>
                        <a:ext cx="4248150" cy="2089150"/>
                      </a:xfrm>
                      <a:prstGeom prst="wedgeEllipseCallout">
                        <a:avLst>
                          <a:gd name="adj1" fmla="val -53250"/>
                          <a:gd name="adj2" fmla="val 53569"/>
                        </a:avLst>
                      </a:prstGeom>
                      <a:solidFill>
                        <a:schemeClr val="accent1"/>
                      </a:solidFill>
                      <a:ln w="76200" cmpd="tri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ar-SA" sz="2800" b="0" i="0">
                              <a:solidFill>
                                <a:srgbClr val="FF0000"/>
                              </a:solidFill>
                              <a:latin typeface="Arial" pitchFamily="34" charset="0"/>
                              <a:cs typeface="PT Bold Heading" pitchFamily="2" charset="-78"/>
                            </a:rPr>
                            <a:t>يتم متابعة عمل أفراد المجموعة كاملة</a:t>
                          </a:r>
                          <a:r>
                            <a:rPr lang="ar-SA" sz="2400" b="0" i="0">
                              <a:solidFill>
                                <a:srgbClr val="FF0000"/>
                              </a:solidFill>
                              <a:latin typeface="Arial" pitchFamily="34" charset="0"/>
                              <a:cs typeface="PT Bold Heading" pitchFamily="2" charset="-78"/>
                            </a:rPr>
                            <a:t> </a:t>
                          </a:r>
                          <a:r>
                            <a:rPr lang="ar-SA" sz="2400" b="0" i="0">
                              <a:solidFill>
                                <a:srgbClr val="0000CC"/>
                              </a:solidFill>
                              <a:latin typeface="Arial" pitchFamily="34" charset="0"/>
                              <a:cs typeface="PT Bold Heading" pitchFamily="2" charset="-78"/>
                            </a:rPr>
                            <a:t> </a:t>
                          </a:r>
                          <a:endParaRPr lang="en-US" sz="6600" b="0" i="0">
                            <a:solidFill>
                              <a:srgbClr val="FF0000"/>
                            </a:solidFill>
                            <a:latin typeface="Arial" pitchFamily="34" charset="0"/>
                            <a:cs typeface="PT Bold Heading" pitchFamily="2" charset="-78"/>
                          </a:endParaRPr>
                        </a:p>
                      </a:txBody>
                      <a:useSpRect/>
                    </a:txSp>
                  </a:sp>
                  <a:grpSp>
                    <a:nvGrpSpPr>
                      <a:cNvPr id="33796" name="Group 4"/>
                      <a:cNvGrpSpPr>
                        <a:grpSpLocks/>
                      </a:cNvGrpSpPr>
                    </a:nvGrpSpPr>
                    <a:grpSpPr bwMode="auto">
                      <a:xfrm>
                        <a:off x="2484438" y="404813"/>
                        <a:ext cx="5759450" cy="1079500"/>
                        <a:chOff x="2562" y="255"/>
                        <a:chExt cx="2631" cy="680"/>
                      </a:xfrm>
                    </a:grpSpPr>
                    <a:sp>
                      <a:nvSpPr>
                        <a:cNvPr id="33797" name="AutoShap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98" y="255"/>
                          <a:ext cx="1995" cy="680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ar-SA" sz="2400" b="0" i="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cs typeface="PT Bold Heading" pitchFamily="2" charset="-78"/>
                              </a:rPr>
                              <a:t>تقسيم الطلاب الى مجموعات تعاونية </a:t>
                            </a:r>
                            <a:endParaRPr lang="en-US" sz="2400" b="0" i="0">
                              <a:solidFill>
                                <a:schemeClr val="tx1"/>
                              </a:solidFill>
                              <a:latin typeface="Arial" pitchFamily="34" charset="0"/>
                              <a:cs typeface="PT Bold Heading" pitchFamily="2" charset="-7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3798" name="Oval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62" y="391"/>
                          <a:ext cx="545" cy="499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b="0" i="0">
                                <a:solidFill>
                                  <a:schemeClr val="tx1"/>
                                </a:solidFill>
                                <a:latin typeface="Poster Bodoni" pitchFamily="18" charset="0"/>
                                <a:cs typeface="Arial" pitchFamily="34" charset="0"/>
                              </a:rPr>
                              <a:t>3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16179C" w:rsidRDefault="0016179C" w:rsidP="0016179C"/>
    <w:p w:rsidR="0016179C" w:rsidRDefault="0016179C" w:rsidP="0016179C">
      <w:pPr>
        <w:jc w:val="center"/>
      </w:pPr>
      <w:r w:rsidRPr="0016179C">
        <w:lastRenderedPageBreak/>
        <w:drawing>
          <wp:inline distT="0" distB="0" distL="0" distR="0">
            <wp:extent cx="5940533" cy="5693434"/>
            <wp:effectExtent l="19050" t="0" r="3067" b="0"/>
            <wp:docPr id="5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24863" cy="5184775"/>
                      <a:chOff x="323850" y="404813"/>
                      <a:chExt cx="8424863" cy="5184775"/>
                    </a:xfrm>
                  </a:grpSpPr>
                  <a:sp>
                    <a:nvSpPr>
                      <a:cNvPr id="301058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323850" y="1557338"/>
                        <a:ext cx="8424863" cy="4032250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76200" cmpd="tri">
                        <a:solidFill>
                          <a:srgbClr val="FF33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r" rtl="1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70000"/>
                            <a:buFont typeface="Wingdings" pitchFamily="2" charset="2"/>
                            <a:buChar char="¡"/>
                            <a:defRPr sz="29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r" rtl="1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2"/>
                            </a:buClr>
                            <a:buSzPct val="70000"/>
                            <a:buFont typeface="Wingdings" pitchFamily="2" charset="2"/>
                            <a:buChar char="l"/>
                            <a:defRPr sz="25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2pPr>
                          <a:lvl3pPr marL="1143000" indent="-228600" algn="r" rtl="1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5000"/>
                            <a:buFont typeface="Wingdings" pitchFamily="2" charset="2"/>
                            <a:buChar char="¡"/>
                            <a:defRPr sz="22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3pPr>
                          <a:lvl4pPr marL="1600200" indent="-228600" algn="r" rtl="1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2"/>
                            </a:buClr>
                            <a:buSzPct val="70000"/>
                            <a:buFont typeface="Wingdings" pitchFamily="2" charset="2"/>
                            <a:buChar char="l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4pPr>
                          <a:lvl5pPr marL="2057400" indent="-228600" algn="r" rtl="1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0000"/>
                            <a:buFont typeface="Wingdings" pitchFamily="2" charset="2"/>
                            <a:buChar char="¡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5pPr>
                          <a:lvl6pPr marL="2514600" indent="-228600" algn="r" rtl="1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0000"/>
                            <a:buFont typeface="Wingdings" pitchFamily="2" charset="2"/>
                            <a:buChar char="¡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6pPr>
                          <a:lvl7pPr marL="2971800" indent="-228600" algn="r" rtl="1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0000"/>
                            <a:buFont typeface="Wingdings" pitchFamily="2" charset="2"/>
                            <a:buChar char="¡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7pPr>
                          <a:lvl8pPr marL="3429000" indent="-228600" algn="r" rtl="1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0000"/>
                            <a:buFont typeface="Wingdings" pitchFamily="2" charset="2"/>
                            <a:buChar char="¡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8pPr>
                          <a:lvl9pPr marL="3886200" indent="-228600" algn="r" rtl="1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0000"/>
                            <a:buFont typeface="Wingdings" pitchFamily="2" charset="2"/>
                            <a:buChar char="¡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9pPr>
                        </a:lstStyle>
                        <a:p>
                          <a:pPr marL="609600" indent="-609600" eaLnBrk="1" hangingPunct="1">
                            <a:lnSpc>
                              <a:spcPct val="150000"/>
                            </a:lnSpc>
                            <a:buSzPct val="120000"/>
                          </a:pPr>
                          <a:r>
                            <a:rPr lang="ar-SA" sz="2100" dirty="0" smtClean="0">
                              <a:solidFill>
                                <a:schemeClr val="tx2"/>
                              </a:solidFill>
                              <a:cs typeface="PT Bold Heading" pitchFamily="2" charset="-78"/>
                            </a:rPr>
                            <a:t>عدم بناء المصانع داخل المدن</a:t>
                          </a:r>
                        </a:p>
                        <a:p>
                          <a:pPr marL="609600" indent="-609600" eaLnBrk="1" hangingPunct="1">
                            <a:lnSpc>
                              <a:spcPct val="150000"/>
                            </a:lnSpc>
                            <a:buSzPct val="120000"/>
                          </a:pPr>
                          <a:r>
                            <a:rPr lang="ar-SA" sz="2100" dirty="0" smtClean="0">
                              <a:solidFill>
                                <a:schemeClr val="tx2"/>
                              </a:solidFill>
                              <a:cs typeface="PT Bold Heading" pitchFamily="2" charset="-78"/>
                            </a:rPr>
                            <a:t>التقيد بإشارات المرور وإرشاداته</a:t>
                          </a:r>
                        </a:p>
                        <a:p>
                          <a:pPr marL="609600" indent="-609600" eaLnBrk="1" hangingPunct="1">
                            <a:lnSpc>
                              <a:spcPct val="150000"/>
                            </a:lnSpc>
                            <a:buSzPct val="120000"/>
                          </a:pPr>
                          <a:r>
                            <a:rPr lang="ar-SA" sz="2100" dirty="0" smtClean="0">
                              <a:solidFill>
                                <a:schemeClr val="tx2"/>
                              </a:solidFill>
                              <a:cs typeface="PT Bold Heading" pitchFamily="2" charset="-78"/>
                            </a:rPr>
                            <a:t>تعبيد الطرقات</a:t>
                          </a:r>
                        </a:p>
                        <a:p>
                          <a:pPr marL="609600" indent="-609600" eaLnBrk="1" hangingPunct="1">
                            <a:lnSpc>
                              <a:spcPct val="150000"/>
                            </a:lnSpc>
                            <a:buSzPct val="120000"/>
                          </a:pPr>
                          <a:r>
                            <a:rPr lang="ar-SA" sz="2100" dirty="0" err="1" smtClean="0">
                              <a:solidFill>
                                <a:schemeClr val="tx2"/>
                              </a:solidFill>
                              <a:cs typeface="PT Bold Heading" pitchFamily="2" charset="-78"/>
                            </a:rPr>
                            <a:t>اغلاق</a:t>
                          </a:r>
                          <a:r>
                            <a:rPr lang="ar-SA" sz="2100" dirty="0" smtClean="0">
                              <a:solidFill>
                                <a:schemeClr val="tx2"/>
                              </a:solidFill>
                              <a:cs typeface="PT Bold Heading" pitchFamily="2" charset="-78"/>
                            </a:rPr>
                            <a:t> نوافذ البيت يقلل من الضجيج</a:t>
                          </a:r>
                        </a:p>
                        <a:p>
                          <a:pPr marL="609600" indent="-609600" eaLnBrk="1" hangingPunct="1">
                            <a:lnSpc>
                              <a:spcPct val="150000"/>
                            </a:lnSpc>
                            <a:buSzPct val="120000"/>
                          </a:pPr>
                          <a:r>
                            <a:rPr lang="ar-SA" sz="2100" dirty="0" smtClean="0">
                              <a:solidFill>
                                <a:schemeClr val="tx2"/>
                              </a:solidFill>
                              <a:cs typeface="PT Bold Heading" pitchFamily="2" charset="-78"/>
                            </a:rPr>
                            <a:t>التزام سائقي السيارات والشاحنات بوضع كاتم للصوت في سياراتهم</a:t>
                          </a:r>
                        </a:p>
                        <a:p>
                          <a:pPr marL="609600" indent="-609600" eaLnBrk="1" hangingPunct="1">
                            <a:lnSpc>
                              <a:spcPct val="150000"/>
                            </a:lnSpc>
                            <a:buSzPct val="120000"/>
                          </a:pPr>
                          <a:r>
                            <a:rPr lang="ar-SA" sz="2100" dirty="0" smtClean="0">
                              <a:solidFill>
                                <a:schemeClr val="tx2"/>
                              </a:solidFill>
                              <a:cs typeface="PT Bold Heading" pitchFamily="2" charset="-78"/>
                            </a:rPr>
                            <a:t>يجب على المسلم مراعاة شعور أخيه المسلم</a:t>
                          </a:r>
                        </a:p>
                        <a:p>
                          <a:pPr marL="609600" indent="-609600" eaLnBrk="1" hangingPunct="1">
                            <a:lnSpc>
                              <a:spcPct val="150000"/>
                            </a:lnSpc>
                            <a:buSzPct val="120000"/>
                          </a:pPr>
                          <a:endParaRPr lang="ar-SA" sz="2100" dirty="0" smtClean="0">
                            <a:solidFill>
                              <a:schemeClr val="tx2"/>
                            </a:solidFill>
                            <a:cs typeface="PT Bold Heading" pitchFamily="2" charset="-78"/>
                          </a:endParaRPr>
                        </a:p>
                        <a:p>
                          <a:pPr marL="609600" indent="-609600" eaLnBrk="1" hangingPunct="1">
                            <a:lnSpc>
                              <a:spcPct val="150000"/>
                            </a:lnSpc>
                            <a:buSzPct val="120000"/>
                          </a:pPr>
                          <a:endParaRPr lang="ar-SA" sz="3300" dirty="0" smtClean="0">
                            <a:solidFill>
                              <a:schemeClr val="tx2"/>
                            </a:solidFill>
                            <a:cs typeface="PT Bold Heading" pitchFamily="2" charset="-78"/>
                          </a:endParaRPr>
                        </a:p>
                      </a:txBody>
                      <a:useSpRect/>
                    </a:txSp>
                  </a:sp>
                  <a:grpSp>
                    <a:nvGrpSpPr>
                      <a:cNvPr id="34819" name="Group 3"/>
                      <a:cNvGrpSpPr>
                        <a:grpSpLocks/>
                      </a:cNvGrpSpPr>
                    </a:nvGrpSpPr>
                    <a:grpSpPr bwMode="auto">
                      <a:xfrm>
                        <a:off x="2484438" y="404813"/>
                        <a:ext cx="5759450" cy="1079500"/>
                        <a:chOff x="2562" y="255"/>
                        <a:chExt cx="2631" cy="680"/>
                      </a:xfrm>
                    </a:grpSpPr>
                    <a:sp>
                      <a:nvSpPr>
                        <a:cNvPr id="34820" name="AutoShape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98" y="255"/>
                          <a:ext cx="1995" cy="680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ar-SA" sz="3200" b="0" i="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cs typeface="PT Bold Heading" pitchFamily="2" charset="-78"/>
                              </a:rPr>
                              <a:t>وضع الفروض المناسبة </a:t>
                            </a:r>
                            <a:endParaRPr lang="en-US" sz="3200" b="0" i="0">
                              <a:solidFill>
                                <a:schemeClr val="tx1"/>
                              </a:solidFill>
                              <a:latin typeface="Arial" pitchFamily="34" charset="0"/>
                              <a:cs typeface="PT Bold Heading" pitchFamily="2" charset="-7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4821" name="Oval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62" y="391"/>
                          <a:ext cx="545" cy="499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b="0" i="0">
                                <a:solidFill>
                                  <a:schemeClr val="tx1"/>
                                </a:solidFill>
                                <a:latin typeface="Poster Bodoni" pitchFamily="18" charset="0"/>
                                <a:cs typeface="Arial" pitchFamily="34" charset="0"/>
                              </a:rPr>
                              <a:t>4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16179C" w:rsidRDefault="0016179C" w:rsidP="0016179C"/>
    <w:p w:rsidR="0016179C" w:rsidRDefault="0016179C" w:rsidP="0016179C">
      <w:pPr>
        <w:jc w:val="center"/>
      </w:pPr>
      <w:r w:rsidRPr="0016179C">
        <w:lastRenderedPageBreak/>
        <w:drawing>
          <wp:inline distT="0" distB="0" distL="0" distR="0">
            <wp:extent cx="5941803" cy="5762445"/>
            <wp:effectExtent l="19050" t="0" r="0" b="0"/>
            <wp:docPr id="6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18450" cy="5616575"/>
                      <a:chOff x="755650" y="404813"/>
                      <a:chExt cx="7918450" cy="5616575"/>
                    </a:xfrm>
                  </a:grpSpPr>
                  <a:sp>
                    <a:nvSpPr>
                      <a:cNvPr id="303106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1379538" y="1984375"/>
                        <a:ext cx="7294562" cy="34036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1"/>
                          </a:gs>
                          <a:gs pos="50000">
                            <a:srgbClr val="69C7E9"/>
                          </a:gs>
                          <a:gs pos="100000">
                            <a:schemeClr val="bg1"/>
                          </a:gs>
                        </a:gsLst>
                        <a:lin ang="5400000" scaled="1"/>
                      </a:gradFill>
                      <a:ln w="76200" cmpd="tri">
                        <a:solidFill>
                          <a:srgbClr val="FF33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r" rtl="1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70000"/>
                            <a:buFont typeface="Wingdings" pitchFamily="2" charset="2"/>
                            <a:buChar char="¡"/>
                            <a:defRPr sz="29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r" rtl="1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2"/>
                            </a:buClr>
                            <a:buSzPct val="70000"/>
                            <a:buFont typeface="Wingdings" pitchFamily="2" charset="2"/>
                            <a:buChar char="l"/>
                            <a:defRPr sz="25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2pPr>
                          <a:lvl3pPr marL="1143000" indent="-228600" algn="r" rtl="1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5000"/>
                            <a:buFont typeface="Wingdings" pitchFamily="2" charset="2"/>
                            <a:buChar char="¡"/>
                            <a:defRPr sz="22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3pPr>
                          <a:lvl4pPr marL="1600200" indent="-228600" algn="r" rtl="1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2"/>
                            </a:buClr>
                            <a:buSzPct val="70000"/>
                            <a:buFont typeface="Wingdings" pitchFamily="2" charset="2"/>
                            <a:buChar char="l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4pPr>
                          <a:lvl5pPr marL="2057400" indent="-228600" algn="r" rtl="1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0000"/>
                            <a:buFont typeface="Wingdings" pitchFamily="2" charset="2"/>
                            <a:buChar char="¡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5pPr>
                          <a:lvl6pPr marL="2514600" indent="-228600" algn="r" rtl="1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0000"/>
                            <a:buFont typeface="Wingdings" pitchFamily="2" charset="2"/>
                            <a:buChar char="¡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6pPr>
                          <a:lvl7pPr marL="2971800" indent="-228600" algn="r" rtl="1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0000"/>
                            <a:buFont typeface="Wingdings" pitchFamily="2" charset="2"/>
                            <a:buChar char="¡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7pPr>
                          <a:lvl8pPr marL="3429000" indent="-228600" algn="r" rtl="1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0000"/>
                            <a:buFont typeface="Wingdings" pitchFamily="2" charset="2"/>
                            <a:buChar char="¡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8pPr>
                          <a:lvl9pPr marL="3886200" indent="-228600" algn="r" rtl="1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0000"/>
                            <a:buFont typeface="Wingdings" pitchFamily="2" charset="2"/>
                            <a:buChar char="¡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9pPr>
                        </a:lstStyle>
                        <a:p>
                          <a:pPr marL="609600" indent="-609600" eaLnBrk="1" hangingPunct="1">
                            <a:lnSpc>
                              <a:spcPct val="150000"/>
                            </a:lnSpc>
                            <a:buSzPct val="120000"/>
                            <a:defRPr/>
                          </a:pPr>
                          <a:r>
                            <a:rPr lang="ar-SA" sz="2500" dirty="0" smtClean="0">
                              <a:solidFill>
                                <a:schemeClr val="tx2"/>
                              </a:solidFill>
                              <a:cs typeface="PT Bold Heading" pitchFamily="2" charset="-78"/>
                            </a:rPr>
                            <a:t>الكتاب المدرسي</a:t>
                          </a:r>
                        </a:p>
                        <a:p>
                          <a:pPr marL="609600" indent="-609600" eaLnBrk="1" hangingPunct="1">
                            <a:lnSpc>
                              <a:spcPct val="150000"/>
                            </a:lnSpc>
                            <a:buSzPct val="120000"/>
                            <a:defRPr/>
                          </a:pPr>
                          <a:r>
                            <a:rPr lang="ar-SA" sz="2500" dirty="0" smtClean="0">
                              <a:solidFill>
                                <a:schemeClr val="tx2"/>
                              </a:solidFill>
                              <a:cs typeface="PT Bold Heading" pitchFamily="2" charset="-78"/>
                            </a:rPr>
                            <a:t>مكتبة المدرسة</a:t>
                          </a:r>
                        </a:p>
                        <a:p>
                          <a:pPr marL="609600" indent="-609600" eaLnBrk="1" hangingPunct="1">
                            <a:lnSpc>
                              <a:spcPct val="150000"/>
                            </a:lnSpc>
                            <a:buSzPct val="120000"/>
                            <a:defRPr/>
                          </a:pPr>
                          <a:r>
                            <a:rPr lang="ar-SA" sz="2500" dirty="0" smtClean="0">
                              <a:solidFill>
                                <a:schemeClr val="tx2"/>
                              </a:solidFill>
                              <a:cs typeface="PT Bold Heading" pitchFamily="2" charset="-78"/>
                            </a:rPr>
                            <a:t>الأشرطة والأقراص</a:t>
                          </a:r>
                        </a:p>
                        <a:p>
                          <a:pPr marL="609600" indent="-609600" eaLnBrk="1" hangingPunct="1">
                            <a:lnSpc>
                              <a:spcPct val="150000"/>
                            </a:lnSpc>
                            <a:buSzPct val="120000"/>
                            <a:defRPr/>
                          </a:pPr>
                          <a:r>
                            <a:rPr lang="ar-SA" sz="2500" dirty="0" smtClean="0">
                              <a:solidFill>
                                <a:schemeClr val="tx2"/>
                              </a:solidFill>
                              <a:cs typeface="PT Bold Heading" pitchFamily="2" charset="-78"/>
                            </a:rPr>
                            <a:t>الدوريات والمجلات</a:t>
                          </a:r>
                        </a:p>
                        <a:p>
                          <a:pPr marL="609600" indent="-609600" eaLnBrk="1" hangingPunct="1">
                            <a:lnSpc>
                              <a:spcPct val="150000"/>
                            </a:lnSpc>
                            <a:buSzPct val="120000"/>
                            <a:defRPr/>
                          </a:pPr>
                          <a:r>
                            <a:rPr lang="ar-SA" sz="2500" dirty="0" smtClean="0">
                              <a:solidFill>
                                <a:schemeClr val="tx2"/>
                              </a:solidFill>
                              <a:cs typeface="PT Bold Heading" pitchFamily="2" charset="-78"/>
                            </a:rPr>
                            <a:t>الانترنت</a:t>
                          </a:r>
                        </a:p>
                        <a:p>
                          <a:pPr marL="609600" indent="-609600" eaLnBrk="1" hangingPunct="1">
                            <a:lnSpc>
                              <a:spcPct val="150000"/>
                            </a:lnSpc>
                            <a:buSzPct val="120000"/>
                            <a:buFont typeface="Wingdings" pitchFamily="2" charset="2"/>
                            <a:buNone/>
                            <a:defRPr/>
                          </a:pPr>
                          <a:endParaRPr lang="ar-SA" sz="4100" dirty="0" smtClean="0">
                            <a:cs typeface="PT Bold Heading" pitchFamily="2" charset="-78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03107" name="AutoShape 3"/>
                      <a:cNvSpPr>
                        <a:spLocks noChangeArrowheads="1"/>
                      </a:cNvSpPr>
                    </a:nvSpPr>
                    <a:spPr bwMode="auto">
                      <a:xfrm>
                        <a:off x="755650" y="4292600"/>
                        <a:ext cx="4248150" cy="1728788"/>
                      </a:xfrm>
                      <a:prstGeom prst="wedgeEllipseCallout">
                        <a:avLst>
                          <a:gd name="adj1" fmla="val -53250"/>
                          <a:gd name="adj2" fmla="val 87648"/>
                        </a:avLst>
                      </a:prstGeom>
                      <a:solidFill>
                        <a:srgbClr val="FFFF00"/>
                      </a:solidFill>
                      <a:ln w="76200" cmpd="tri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ar-SA" sz="6600" b="0" i="0">
                              <a:solidFill>
                                <a:srgbClr val="FF0000"/>
                              </a:solidFill>
                              <a:latin typeface="Arial" pitchFamily="34" charset="0"/>
                              <a:cs typeface="PT Bold Heading" pitchFamily="2" charset="-78"/>
                            </a:rPr>
                            <a:t>الرسوم</a:t>
                          </a:r>
                          <a:endParaRPr lang="en-US" sz="6600" b="0" i="0">
                            <a:solidFill>
                              <a:srgbClr val="FF0000"/>
                            </a:solidFill>
                            <a:latin typeface="Arial" pitchFamily="34" charset="0"/>
                            <a:cs typeface="PT Bold Heading" pitchFamily="2" charset="-78"/>
                          </a:endParaRPr>
                        </a:p>
                      </a:txBody>
                      <a:useSpRect/>
                    </a:txSp>
                  </a:sp>
                  <a:grpSp>
                    <a:nvGrpSpPr>
                      <a:cNvPr id="35844" name="Group 4"/>
                      <a:cNvGrpSpPr>
                        <a:grpSpLocks/>
                      </a:cNvGrpSpPr>
                    </a:nvGrpSpPr>
                    <a:grpSpPr bwMode="auto">
                      <a:xfrm>
                        <a:off x="2484438" y="404813"/>
                        <a:ext cx="5759450" cy="1079500"/>
                        <a:chOff x="2562" y="255"/>
                        <a:chExt cx="2631" cy="680"/>
                      </a:xfrm>
                    </a:grpSpPr>
                    <a:sp>
                      <a:nvSpPr>
                        <a:cNvPr id="35845" name="AutoShap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98" y="255"/>
                          <a:ext cx="1995" cy="680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ar-SA" sz="3200" b="0" i="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cs typeface="PT Bold Heading" pitchFamily="2" charset="-78"/>
                              </a:rPr>
                              <a:t>جمع المعلومات حول المشكلة</a:t>
                            </a:r>
                            <a:r>
                              <a:rPr lang="ar-SA" sz="2400" b="0" i="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cs typeface="PT Bold Heading" pitchFamily="2" charset="-78"/>
                              </a:rPr>
                              <a:t> </a:t>
                            </a:r>
                            <a:endParaRPr lang="en-US" sz="2400" b="0" i="0">
                              <a:solidFill>
                                <a:schemeClr val="tx1"/>
                              </a:solidFill>
                              <a:latin typeface="Arial" pitchFamily="34" charset="0"/>
                              <a:cs typeface="PT Bold Heading" pitchFamily="2" charset="-7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5846" name="Oval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62" y="391"/>
                          <a:ext cx="545" cy="499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b="0" i="0">
                                <a:solidFill>
                                  <a:schemeClr val="tx1"/>
                                </a:solidFill>
                                <a:latin typeface="Poster Bodoni" pitchFamily="18" charset="0"/>
                                <a:cs typeface="Arial" pitchFamily="34" charset="0"/>
                              </a:rPr>
                              <a:t>5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16179C" w:rsidRPr="0016179C" w:rsidRDefault="0016179C" w:rsidP="0016179C"/>
    <w:p w:rsidR="0016179C" w:rsidRDefault="0016179C" w:rsidP="0016179C"/>
    <w:p w:rsidR="0016179C" w:rsidRPr="0016179C" w:rsidRDefault="0016179C" w:rsidP="0016179C">
      <w:pPr>
        <w:tabs>
          <w:tab w:val="left" w:pos="5393"/>
        </w:tabs>
      </w:pPr>
      <w:r>
        <w:lastRenderedPageBreak/>
        <w:tab/>
      </w:r>
      <w:r w:rsidRPr="0016179C">
        <w:drawing>
          <wp:inline distT="0" distB="0" distL="0" distR="0">
            <wp:extent cx="5941803" cy="5598543"/>
            <wp:effectExtent l="19050" t="0" r="0" b="0"/>
            <wp:docPr id="10" name="Object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89887" cy="5040312"/>
                      <a:chOff x="684213" y="404813"/>
                      <a:chExt cx="7989887" cy="5040312"/>
                    </a:xfrm>
                  </a:grpSpPr>
                  <a:sp>
                    <a:nvSpPr>
                      <a:cNvPr id="305154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1379538" y="1984375"/>
                        <a:ext cx="7294562" cy="34036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1"/>
                          </a:gs>
                          <a:gs pos="50000">
                            <a:srgbClr val="69C7E9"/>
                          </a:gs>
                          <a:gs pos="100000">
                            <a:schemeClr val="bg1"/>
                          </a:gs>
                        </a:gsLst>
                        <a:lin ang="5400000" scaled="1"/>
                      </a:gradFill>
                      <a:ln w="76200" cmpd="tri">
                        <a:solidFill>
                          <a:srgbClr val="FF33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r" rtl="1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70000"/>
                            <a:buFont typeface="Wingdings" pitchFamily="2" charset="2"/>
                            <a:buChar char="¡"/>
                            <a:defRPr sz="29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r" rtl="1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2"/>
                            </a:buClr>
                            <a:buSzPct val="70000"/>
                            <a:buFont typeface="Wingdings" pitchFamily="2" charset="2"/>
                            <a:buChar char="l"/>
                            <a:defRPr sz="25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2pPr>
                          <a:lvl3pPr marL="1143000" indent="-228600" algn="r" rtl="1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5000"/>
                            <a:buFont typeface="Wingdings" pitchFamily="2" charset="2"/>
                            <a:buChar char="¡"/>
                            <a:defRPr sz="22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3pPr>
                          <a:lvl4pPr marL="1600200" indent="-228600" algn="r" rtl="1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2"/>
                            </a:buClr>
                            <a:buSzPct val="70000"/>
                            <a:buFont typeface="Wingdings" pitchFamily="2" charset="2"/>
                            <a:buChar char="l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4pPr>
                          <a:lvl5pPr marL="2057400" indent="-228600" algn="r" rtl="1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0000"/>
                            <a:buFont typeface="Wingdings" pitchFamily="2" charset="2"/>
                            <a:buChar char="¡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5pPr>
                          <a:lvl6pPr marL="2514600" indent="-228600" algn="r" rtl="1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0000"/>
                            <a:buFont typeface="Wingdings" pitchFamily="2" charset="2"/>
                            <a:buChar char="¡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6pPr>
                          <a:lvl7pPr marL="2971800" indent="-228600" algn="r" rtl="1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0000"/>
                            <a:buFont typeface="Wingdings" pitchFamily="2" charset="2"/>
                            <a:buChar char="¡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7pPr>
                          <a:lvl8pPr marL="3429000" indent="-228600" algn="r" rtl="1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0000"/>
                            <a:buFont typeface="Wingdings" pitchFamily="2" charset="2"/>
                            <a:buChar char="¡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8pPr>
                          <a:lvl9pPr marL="3886200" indent="-228600" algn="r" rtl="1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0000"/>
                            <a:buFont typeface="Wingdings" pitchFamily="2" charset="2"/>
                            <a:buChar char="¡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9pPr>
                        </a:lstStyle>
                        <a:p>
                          <a:pPr marL="609600" indent="-609600" eaLnBrk="1" hangingPunct="1">
                            <a:lnSpc>
                              <a:spcPct val="150000"/>
                            </a:lnSpc>
                            <a:buSzPct val="120000"/>
                            <a:defRPr/>
                          </a:pPr>
                          <a:r>
                            <a:rPr lang="ar-SA" sz="2000" dirty="0" smtClean="0">
                              <a:solidFill>
                                <a:srgbClr val="002060"/>
                              </a:solidFill>
                              <a:cs typeface="PT Bold Heading" pitchFamily="2" charset="-78"/>
                            </a:rPr>
                            <a:t>لم يكن سالم مرتاح </a:t>
                          </a:r>
                          <a:r>
                            <a:rPr lang="ar-SA" sz="2000" dirty="0" smtClean="0">
                              <a:solidFill>
                                <a:srgbClr val="FF0000"/>
                              </a:solidFill>
                              <a:cs typeface="PT Bold Heading" pitchFamily="2" charset="-78"/>
                            </a:rPr>
                            <a:t>في بيته رغم توفر كثير من الميزات بسبب الضوضاء( الضجيج)  والتي كان مصدرها مصنع الغزل والنسيج القريب من بيته وعليه تم اتخاذ </a:t>
                          </a:r>
                          <a:endParaRPr lang="ar-JO" sz="2000" dirty="0" smtClean="0">
                            <a:solidFill>
                              <a:srgbClr val="FF0000"/>
                            </a:solidFill>
                            <a:cs typeface="PT Bold Heading" pitchFamily="2" charset="-78"/>
                          </a:endParaRPr>
                        </a:p>
                        <a:p>
                          <a:pPr marL="609600" indent="-609600" eaLnBrk="1" hangingPunct="1">
                            <a:lnSpc>
                              <a:spcPct val="150000"/>
                            </a:lnSpc>
                            <a:buSzPct val="120000"/>
                            <a:defRPr/>
                          </a:pPr>
                          <a:r>
                            <a:rPr lang="ar-SA" sz="2000" dirty="0" smtClean="0">
                              <a:solidFill>
                                <a:srgbClr val="FF0000"/>
                              </a:solidFill>
                              <a:cs typeface="PT Bold Heading" pitchFamily="2" charset="-78"/>
                            </a:rPr>
                            <a:t>القرارات </a:t>
                          </a:r>
                          <a:r>
                            <a:rPr lang="ar-SA" sz="2000" dirty="0" smtClean="0">
                              <a:solidFill>
                                <a:srgbClr val="FF0000"/>
                              </a:solidFill>
                              <a:cs typeface="PT Bold Heading" pitchFamily="2" charset="-78"/>
                            </a:rPr>
                            <a:t>التالية </a:t>
                          </a:r>
                          <a:r>
                            <a:rPr lang="ar-SA" sz="2100" dirty="0" smtClean="0">
                              <a:solidFill>
                                <a:srgbClr val="FF0000"/>
                              </a:solidFill>
                              <a:cs typeface="PT Bold Heading" pitchFamily="2" charset="-78"/>
                            </a:rPr>
                            <a:t>: </a:t>
                          </a:r>
                        </a:p>
                        <a:p>
                          <a:pPr marL="609600" indent="-609600" eaLnBrk="1" hangingPunct="1">
                            <a:lnSpc>
                              <a:spcPct val="150000"/>
                            </a:lnSpc>
                            <a:buSzPct val="120000"/>
                            <a:defRPr/>
                          </a:pPr>
                          <a:r>
                            <a:rPr lang="ar-SA" sz="3300" dirty="0" smtClean="0">
                              <a:solidFill>
                                <a:srgbClr val="002060"/>
                              </a:solidFill>
                              <a:cs typeface="PT Bold Heading" pitchFamily="2" charset="-78"/>
                            </a:rPr>
                            <a:t>تحقيق أهداف الدرس</a:t>
                          </a:r>
                        </a:p>
                        <a:p>
                          <a:pPr marL="609600" indent="-609600" eaLnBrk="1" hangingPunct="1">
                            <a:lnSpc>
                              <a:spcPct val="150000"/>
                            </a:lnSpc>
                            <a:buSzPct val="120000"/>
                            <a:buFont typeface="Wingdings" pitchFamily="2" charset="2"/>
                            <a:buNone/>
                            <a:defRPr/>
                          </a:pPr>
                          <a:endParaRPr lang="ar-SA" sz="2100" dirty="0" smtClean="0">
                            <a:solidFill>
                              <a:schemeClr val="accent2"/>
                            </a:solidFill>
                            <a:cs typeface="PT Bold Heading" pitchFamily="2" charset="-78"/>
                          </a:endParaRPr>
                        </a:p>
                        <a:p>
                          <a:pPr marL="609600" indent="-609600" algn="ctr" eaLnBrk="1" hangingPunct="1">
                            <a:lnSpc>
                              <a:spcPct val="150000"/>
                            </a:lnSpc>
                            <a:buSzPct val="120000"/>
                            <a:buFont typeface="Wingdings" pitchFamily="2" charset="2"/>
                            <a:buNone/>
                            <a:defRPr/>
                          </a:pPr>
                          <a:endParaRPr lang="ar-SA" sz="2100" dirty="0" smtClean="0">
                            <a:cs typeface="PT Bold Heading" pitchFamily="2" charset="-78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05155" name="AutoShape 3"/>
                      <a:cNvSpPr>
                        <a:spLocks noChangeArrowheads="1"/>
                      </a:cNvSpPr>
                    </a:nvSpPr>
                    <a:spPr bwMode="auto">
                      <a:xfrm>
                        <a:off x="684213" y="4292600"/>
                        <a:ext cx="3095625" cy="1152525"/>
                      </a:xfrm>
                      <a:prstGeom prst="wedgeEllipseCallout">
                        <a:avLst>
                          <a:gd name="adj1" fmla="val -52000"/>
                          <a:gd name="adj2" fmla="val 137468"/>
                        </a:avLst>
                      </a:prstGeom>
                      <a:solidFill>
                        <a:srgbClr val="FFFF00"/>
                      </a:solidFill>
                      <a:ln w="76200" cmpd="tri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sz="3600" b="1" i="1" kern="1200">
                              <a:solidFill>
                                <a:srgbClr val="666633"/>
                              </a:solidFill>
                              <a:latin typeface="Comic Sans MS" pitchFamily="66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ar-SA" sz="1600" b="0" i="0">
                              <a:solidFill>
                                <a:srgbClr val="990000"/>
                              </a:solidFill>
                              <a:latin typeface="Arial" pitchFamily="34" charset="0"/>
                              <a:cs typeface="PT Bold Heading" pitchFamily="2" charset="-78"/>
                            </a:rPr>
                            <a:t>وفي هذه المرحلة يتم الاستماع الى ما توصل اليه الطلاب</a:t>
                          </a:r>
                          <a:endParaRPr lang="en-US" sz="1600" b="0" i="0">
                            <a:solidFill>
                              <a:srgbClr val="990000"/>
                            </a:solidFill>
                            <a:latin typeface="Arial" pitchFamily="34" charset="0"/>
                            <a:cs typeface="PT Bold Heading" pitchFamily="2" charset="-78"/>
                          </a:endParaRPr>
                        </a:p>
                      </a:txBody>
                      <a:useSpRect/>
                    </a:txSp>
                  </a:sp>
                  <a:grpSp>
                    <a:nvGrpSpPr>
                      <a:cNvPr id="36868" name="Group 4"/>
                      <a:cNvGrpSpPr>
                        <a:grpSpLocks/>
                      </a:cNvGrpSpPr>
                    </a:nvGrpSpPr>
                    <a:grpSpPr bwMode="auto">
                      <a:xfrm>
                        <a:off x="2484438" y="404813"/>
                        <a:ext cx="5759450" cy="1079500"/>
                        <a:chOff x="2562" y="255"/>
                        <a:chExt cx="2631" cy="680"/>
                      </a:xfrm>
                    </a:grpSpPr>
                    <a:sp>
                      <a:nvSpPr>
                        <a:cNvPr id="36869" name="AutoShap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98" y="255"/>
                          <a:ext cx="1995" cy="680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ar-SA" sz="3200" b="0" i="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cs typeface="PT Bold Heading" pitchFamily="2" charset="-78"/>
                              </a:rPr>
                              <a:t>التوصل إلى النتائج الصحيحة</a:t>
                            </a:r>
                            <a:endParaRPr lang="en-US" sz="3200" b="0" i="0">
                              <a:solidFill>
                                <a:schemeClr val="tx1"/>
                              </a:solidFill>
                              <a:latin typeface="Arial" pitchFamily="34" charset="0"/>
                              <a:cs typeface="PT Bold Heading" pitchFamily="2" charset="-7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6870" name="Oval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62" y="391"/>
                          <a:ext cx="545" cy="499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3600" b="1" i="1" kern="1200">
                                <a:solidFill>
                                  <a:srgbClr val="666633"/>
                                </a:solidFill>
                                <a:latin typeface="Comic Sans MS" pitchFamily="66" charset="0"/>
                                <a:ea typeface="+mn-ea"/>
                                <a:cs typeface="Times New Roman" pitchFamily="18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b="0" i="0">
                                <a:solidFill>
                                  <a:schemeClr val="tx1"/>
                                </a:solidFill>
                                <a:latin typeface="Poster Bodoni" pitchFamily="18" charset="0"/>
                                <a:cs typeface="Arial" pitchFamily="34" charset="0"/>
                              </a:rPr>
                              <a:t>6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sectPr w:rsidR="0016179C" w:rsidRPr="001617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6179C"/>
    <w:rsid w:val="0016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3</cp:revision>
  <dcterms:created xsi:type="dcterms:W3CDTF">2013-08-22T02:16:00Z</dcterms:created>
  <dcterms:modified xsi:type="dcterms:W3CDTF">2013-08-22T02:26:00Z</dcterms:modified>
</cp:coreProperties>
</file>